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附件1</w:t>
      </w:r>
    </w:p>
    <w:p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应急科普作品征集表</w:t>
      </w:r>
    </w:p>
    <w:tbl>
      <w:tblPr>
        <w:tblStyle w:val="3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2841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6293" w:type="dxa"/>
            <w:gridSpan w:val="2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作品类型</w:t>
            </w:r>
          </w:p>
        </w:tc>
        <w:tc>
          <w:tcPr>
            <w:tcW w:w="6293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公益广告（）海报（）图解（）宣传画（）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微视频（）  微动漫（）  微电影（）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读本（）   绘本（） 手册（） 折页（）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小程序（） 小游戏（） H5（）音频（）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VR（）    其他（）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7"/>
                <w:sz w:val="32"/>
                <w:szCs w:val="32"/>
              </w:rPr>
              <w:t>创作者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个人（）</w:t>
            </w: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团队（）</w:t>
            </w:r>
          </w:p>
        </w:tc>
        <w:tc>
          <w:tcPr>
            <w:tcW w:w="6293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姓名：          单位名称：</w:t>
            </w:r>
          </w:p>
          <w:p>
            <w:pPr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（若作品为多方联合创作，需写出全部参与者姓名和单位全称）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（作者手机号）</w:t>
            </w:r>
          </w:p>
        </w:tc>
        <w:tc>
          <w:tcPr>
            <w:tcW w:w="3452" w:type="dxa"/>
            <w:vMerge w:val="restart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作品封面图（封面图需为原创，大小符合3M以上的16：9高清图片）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841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52" w:type="dxa"/>
            <w:vMerge w:val="continue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作品简介</w:t>
            </w:r>
          </w:p>
        </w:tc>
        <w:tc>
          <w:tcPr>
            <w:tcW w:w="6293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8E"/>
    <w:rsid w:val="00B3718E"/>
    <w:rsid w:val="00C67563"/>
    <w:rsid w:val="154454D6"/>
    <w:rsid w:val="28887C75"/>
    <w:rsid w:val="4602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2023-03-13T08:16:00Z</dcterms:created>
  <dc:creator>zpr</dc:creator>
  <cp:lastModifiedBy>zpr</cp:lastModifiedBy>
  <dcterms:modified xsi:type="dcterms:W3CDTF">2023-03-14T10:57:00Z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10E14461188447718F676FBFC4C54BD8</vt:lpwstr>
  </property>
</Properties>
</file>